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694" w:rsidRDefault="00FA0C7D" w:rsidP="00A51694">
      <w:pPr>
        <w:tabs>
          <w:tab w:val="left" w:pos="0"/>
          <w:tab w:val="left" w:pos="1260"/>
        </w:tabs>
        <w:jc w:val="center"/>
        <w:rPr>
          <w:b/>
          <w:sz w:val="27"/>
          <w:szCs w:val="27"/>
        </w:rPr>
      </w:pPr>
      <w:r w:rsidRPr="00FA0C7D">
        <w:rPr>
          <w:b/>
          <w:sz w:val="27"/>
          <w:szCs w:val="27"/>
        </w:rPr>
        <w:t xml:space="preserve">АДМИНИСТРАЦИЯ </w:t>
      </w:r>
    </w:p>
    <w:p w:rsidR="00FA0C7D" w:rsidRPr="00D34001" w:rsidRDefault="007540FB" w:rsidP="00A51694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СОУСКАНОВСКОГО</w:t>
      </w:r>
      <w:r w:rsidR="00FA0C7D" w:rsidRPr="00D34001">
        <w:rPr>
          <w:b/>
          <w:sz w:val="28"/>
          <w:szCs w:val="28"/>
        </w:rPr>
        <w:t xml:space="preserve"> СЕЛЬСКОГО ПОСЕЛЕНИЯ</w:t>
      </w:r>
    </w:p>
    <w:p w:rsidR="00FA0C7D" w:rsidRPr="00D34001" w:rsidRDefault="00FA0C7D" w:rsidP="00A51694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D34001">
        <w:rPr>
          <w:b/>
          <w:sz w:val="28"/>
          <w:szCs w:val="28"/>
        </w:rPr>
        <w:t>ТАРСКОГО МУНИЦИПАЛЬНОГО РАЙОНА ОМСКОЙ ОБЛАСТИ</w:t>
      </w:r>
    </w:p>
    <w:p w:rsidR="00FA0C7D" w:rsidRDefault="00FA0C7D" w:rsidP="00FA0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</w:p>
    <w:p w:rsidR="00A51694" w:rsidRPr="00D34001" w:rsidRDefault="00A51694" w:rsidP="00FA0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</w:p>
    <w:p w:rsidR="00FA0C7D" w:rsidRPr="00D34001" w:rsidRDefault="00FA0C7D" w:rsidP="00FA0C7D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D34001">
        <w:rPr>
          <w:b/>
          <w:sz w:val="28"/>
          <w:szCs w:val="28"/>
        </w:rPr>
        <w:t>ПОСТАНОВЛЕНИЕ</w:t>
      </w:r>
    </w:p>
    <w:p w:rsidR="00FA0C7D" w:rsidRPr="00D34001" w:rsidRDefault="00FA0C7D" w:rsidP="00FA0C7D">
      <w:pPr>
        <w:rPr>
          <w:sz w:val="28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111"/>
        <w:gridCol w:w="3686"/>
        <w:gridCol w:w="992"/>
        <w:gridCol w:w="709"/>
      </w:tblGrid>
      <w:tr w:rsidR="00FA0C7D" w:rsidRPr="00D34001" w:rsidTr="00A51694"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A0C7D" w:rsidRPr="00D34001" w:rsidRDefault="007540FB" w:rsidP="007540F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04 апреля</w:t>
            </w:r>
            <w:r w:rsidR="00A51694">
              <w:rPr>
                <w:rFonts w:eastAsia="Calibri"/>
                <w:sz w:val="28"/>
                <w:szCs w:val="28"/>
              </w:rPr>
              <w:t xml:space="preserve"> 2024 года</w:t>
            </w:r>
          </w:p>
        </w:tc>
        <w:tc>
          <w:tcPr>
            <w:tcW w:w="3686" w:type="dxa"/>
            <w:shd w:val="clear" w:color="auto" w:fill="auto"/>
          </w:tcPr>
          <w:p w:rsidR="00FA0C7D" w:rsidRPr="00D34001" w:rsidRDefault="00FA0C7D" w:rsidP="00FA0C7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A0C7D" w:rsidRPr="00D34001" w:rsidRDefault="00FA0C7D" w:rsidP="00FA0C7D">
            <w:pPr>
              <w:jc w:val="right"/>
              <w:rPr>
                <w:rFonts w:eastAsia="Calibri"/>
                <w:sz w:val="28"/>
                <w:szCs w:val="28"/>
              </w:rPr>
            </w:pPr>
            <w:r w:rsidRPr="00D34001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FA0C7D" w:rsidRPr="00D34001" w:rsidRDefault="007540FB" w:rsidP="00FA0C7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</w:tr>
    </w:tbl>
    <w:p w:rsidR="00FA0C7D" w:rsidRPr="00D34001" w:rsidRDefault="00FA0C7D" w:rsidP="00FA0C7D">
      <w:pPr>
        <w:rPr>
          <w:sz w:val="28"/>
          <w:szCs w:val="28"/>
        </w:rPr>
      </w:pPr>
    </w:p>
    <w:p w:rsidR="00FA0C7D" w:rsidRPr="00D34001" w:rsidRDefault="007540FB" w:rsidP="007540F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с.Соусканово</w:t>
      </w:r>
      <w:proofErr w:type="spellEnd"/>
      <w:r>
        <w:rPr>
          <w:sz w:val="28"/>
          <w:szCs w:val="28"/>
        </w:rPr>
        <w:t xml:space="preserve"> </w:t>
      </w:r>
    </w:p>
    <w:p w:rsidR="00035E1F" w:rsidRPr="00D34001" w:rsidRDefault="00035E1F" w:rsidP="00035E1F">
      <w:pPr>
        <w:shd w:val="clear" w:color="auto" w:fill="FFFFFF"/>
        <w:jc w:val="center"/>
        <w:rPr>
          <w:color w:val="332E2D"/>
          <w:spacing w:val="2"/>
          <w:sz w:val="28"/>
          <w:szCs w:val="28"/>
        </w:rPr>
      </w:pPr>
      <w:r w:rsidRPr="00D34001">
        <w:rPr>
          <w:color w:val="332E2D"/>
          <w:spacing w:val="2"/>
          <w:sz w:val="28"/>
          <w:szCs w:val="28"/>
        </w:rPr>
        <w:t>О принятии мер по локализации пожара и спасению людей и имущества до прибытия подразделений Государственной противопожарной службы</w:t>
      </w:r>
    </w:p>
    <w:p w:rsidR="00035E1F" w:rsidRPr="00D34001" w:rsidRDefault="00035E1F" w:rsidP="00035E1F">
      <w:pPr>
        <w:shd w:val="clear" w:color="auto" w:fill="FFFFFF"/>
        <w:jc w:val="both"/>
        <w:rPr>
          <w:b/>
          <w:color w:val="332E2D"/>
          <w:spacing w:val="2"/>
          <w:sz w:val="28"/>
          <w:szCs w:val="28"/>
        </w:rPr>
      </w:pPr>
    </w:p>
    <w:p w:rsidR="00773309" w:rsidRPr="00D34001" w:rsidRDefault="00035E1F" w:rsidP="00035E1F">
      <w:pPr>
        <w:ind w:firstLine="709"/>
        <w:jc w:val="both"/>
        <w:rPr>
          <w:sz w:val="28"/>
          <w:szCs w:val="28"/>
        </w:rPr>
      </w:pPr>
      <w:r w:rsidRPr="00D34001">
        <w:rPr>
          <w:color w:val="1E1D1E"/>
          <w:sz w:val="28"/>
          <w:szCs w:val="28"/>
        </w:rPr>
        <w:t xml:space="preserve">В соответствии со статьей 19 Федерального закона от 21 декабря </w:t>
      </w:r>
      <w:smartTag w:uri="urn:schemas-microsoft-com:office:smarttags" w:element="metricconverter">
        <w:smartTagPr>
          <w:attr w:name="ProductID" w:val="2021 г"/>
        </w:smartTagPr>
        <w:r w:rsidRPr="00D34001">
          <w:rPr>
            <w:color w:val="1E1D1E"/>
            <w:sz w:val="28"/>
            <w:szCs w:val="28"/>
          </w:rPr>
          <w:t>1994 года</w:t>
        </w:r>
      </w:smartTag>
      <w:r w:rsidRPr="00D34001">
        <w:rPr>
          <w:color w:val="1E1D1E"/>
          <w:sz w:val="28"/>
          <w:szCs w:val="28"/>
        </w:rPr>
        <w:t xml:space="preserve"> № 69-ФЗ «О пожарной безопасности», пунктом 9 части 1 статьи 14 Федерального закона от 6 октября </w:t>
      </w:r>
      <w:smartTag w:uri="urn:schemas-microsoft-com:office:smarttags" w:element="metricconverter">
        <w:smartTagPr>
          <w:attr w:name="ProductID" w:val="2021 г"/>
        </w:smartTagPr>
        <w:r w:rsidRPr="00D34001">
          <w:rPr>
            <w:color w:val="1E1D1E"/>
            <w:sz w:val="28"/>
            <w:szCs w:val="28"/>
          </w:rPr>
          <w:t>2003 года</w:t>
        </w:r>
      </w:smartTag>
      <w:r w:rsidRPr="00D34001">
        <w:rPr>
          <w:color w:val="1E1D1E"/>
          <w:sz w:val="28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Pr="00D34001">
        <w:rPr>
          <w:sz w:val="28"/>
          <w:szCs w:val="28"/>
        </w:rPr>
        <w:t xml:space="preserve">», Федеральным законом от 22.07.2008 № 123-ФЗ «Технический регламент о требованиях пожарной безопасности» в целях своевременного принятия мер по локализации пожара, спасению людей и имущества в границах населенных пунктов </w:t>
      </w:r>
      <w:r w:rsidR="007540FB">
        <w:rPr>
          <w:sz w:val="28"/>
          <w:szCs w:val="28"/>
        </w:rPr>
        <w:t>Соускановского</w:t>
      </w:r>
      <w:r w:rsidRPr="00D34001">
        <w:rPr>
          <w:sz w:val="28"/>
          <w:szCs w:val="28"/>
        </w:rPr>
        <w:t xml:space="preserve"> сельского поселения Тарского муниципального района </w:t>
      </w:r>
      <w:r w:rsidR="00773309" w:rsidRPr="00D34001">
        <w:rPr>
          <w:sz w:val="28"/>
          <w:szCs w:val="28"/>
        </w:rPr>
        <w:t xml:space="preserve">Администрация </w:t>
      </w:r>
      <w:r w:rsidR="007540FB">
        <w:rPr>
          <w:sz w:val="28"/>
          <w:szCs w:val="28"/>
        </w:rPr>
        <w:t>Соускановского</w:t>
      </w:r>
      <w:r w:rsidR="00773309" w:rsidRPr="00D34001"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035E1F" w:rsidRPr="00D34001" w:rsidRDefault="00035E1F" w:rsidP="00035E1F">
      <w:pPr>
        <w:pStyle w:val="af3"/>
        <w:numPr>
          <w:ilvl w:val="0"/>
          <w:numId w:val="22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D34001">
        <w:rPr>
          <w:rFonts w:ascii="Times New Roman" w:hAnsi="Times New Roman" w:cs="Times New Roman"/>
          <w:color w:val="auto"/>
          <w:spacing w:val="0"/>
          <w:sz w:val="28"/>
          <w:szCs w:val="28"/>
        </w:rPr>
        <w:t>Утвердить прилагаемый Порядок принятия мер по локализации пожара и спасению людей и имущества до прибытия подразделений Государственной противопожарной службы на территори</w:t>
      </w:r>
      <w:bookmarkStart w:id="0" w:name="_GoBack"/>
      <w:bookmarkEnd w:id="0"/>
      <w:r w:rsidRPr="00D34001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и </w:t>
      </w:r>
      <w:r w:rsidR="007540FB">
        <w:rPr>
          <w:rFonts w:ascii="Times New Roman" w:hAnsi="Times New Roman" w:cs="Times New Roman"/>
          <w:color w:val="auto"/>
          <w:spacing w:val="0"/>
          <w:sz w:val="28"/>
          <w:szCs w:val="28"/>
        </w:rPr>
        <w:t>Соускановского</w:t>
      </w:r>
      <w:r w:rsidRPr="00D34001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сельского поселения Тарского муниципального района Омской области.</w:t>
      </w:r>
    </w:p>
    <w:p w:rsidR="00773309" w:rsidRPr="00A51694" w:rsidRDefault="00773309" w:rsidP="00773309">
      <w:pPr>
        <w:ind w:firstLine="709"/>
        <w:jc w:val="both"/>
        <w:rPr>
          <w:sz w:val="28"/>
          <w:szCs w:val="28"/>
        </w:rPr>
      </w:pPr>
      <w:r w:rsidRPr="00D34001">
        <w:rPr>
          <w:sz w:val="28"/>
          <w:szCs w:val="28"/>
        </w:rPr>
        <w:t xml:space="preserve">2. Опубликовать настоящее постановление в информационном бюллетене «Официальный вестник </w:t>
      </w:r>
      <w:r w:rsidR="007540FB">
        <w:rPr>
          <w:sz w:val="28"/>
          <w:szCs w:val="28"/>
        </w:rPr>
        <w:t>Соускановского</w:t>
      </w:r>
      <w:r w:rsidRPr="00D34001">
        <w:rPr>
          <w:sz w:val="28"/>
          <w:szCs w:val="28"/>
        </w:rPr>
        <w:t xml:space="preserve"> сельского поселения» и разместить на официальном сайте </w:t>
      </w:r>
      <w:r w:rsidR="007540FB">
        <w:rPr>
          <w:sz w:val="28"/>
          <w:szCs w:val="28"/>
        </w:rPr>
        <w:t>Соускановского</w:t>
      </w:r>
      <w:r w:rsidRPr="00D34001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7540FB">
        <w:rPr>
          <w:sz w:val="28"/>
          <w:szCs w:val="28"/>
        </w:rPr>
        <w:t>.</w:t>
      </w:r>
    </w:p>
    <w:p w:rsidR="00773309" w:rsidRPr="00D34001" w:rsidRDefault="00773309" w:rsidP="00F9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69A" w:rsidRPr="00D34001" w:rsidRDefault="0097769A" w:rsidP="0097769A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22E48" w:rsidRPr="00D34001" w:rsidRDefault="00C67611" w:rsidP="00F470D5">
      <w:pPr>
        <w:jc w:val="both"/>
        <w:rPr>
          <w:sz w:val="28"/>
          <w:szCs w:val="28"/>
        </w:rPr>
      </w:pPr>
      <w:r w:rsidRPr="00D34001">
        <w:rPr>
          <w:sz w:val="28"/>
          <w:szCs w:val="28"/>
        </w:rPr>
        <w:t>Глав</w:t>
      </w:r>
      <w:r w:rsidR="00F470D5" w:rsidRPr="00D34001">
        <w:rPr>
          <w:sz w:val="28"/>
          <w:szCs w:val="28"/>
        </w:rPr>
        <w:t>а </w:t>
      </w:r>
      <w:r w:rsidR="007540FB">
        <w:rPr>
          <w:sz w:val="28"/>
          <w:szCs w:val="28"/>
        </w:rPr>
        <w:t>Соускановского</w:t>
      </w:r>
    </w:p>
    <w:p w:rsidR="00327E2B" w:rsidRPr="00D34001" w:rsidRDefault="002E24C7" w:rsidP="00A51694">
      <w:pPr>
        <w:rPr>
          <w:sz w:val="28"/>
          <w:szCs w:val="28"/>
        </w:rPr>
      </w:pPr>
      <w:r w:rsidRPr="00D34001">
        <w:rPr>
          <w:sz w:val="28"/>
          <w:szCs w:val="28"/>
        </w:rPr>
        <w:t>с</w:t>
      </w:r>
      <w:r w:rsidR="00086D6F" w:rsidRPr="00D34001">
        <w:rPr>
          <w:sz w:val="28"/>
          <w:szCs w:val="28"/>
        </w:rPr>
        <w:t>ельского</w:t>
      </w:r>
      <w:r w:rsidR="00F470D5" w:rsidRPr="00D34001">
        <w:rPr>
          <w:sz w:val="28"/>
          <w:szCs w:val="28"/>
        </w:rPr>
        <w:t> </w:t>
      </w:r>
      <w:r w:rsidR="00086D6F" w:rsidRPr="00D34001">
        <w:rPr>
          <w:sz w:val="28"/>
          <w:szCs w:val="28"/>
        </w:rPr>
        <w:t xml:space="preserve">поселения </w:t>
      </w:r>
      <w:r w:rsidR="00A51694">
        <w:rPr>
          <w:sz w:val="28"/>
          <w:szCs w:val="28"/>
        </w:rPr>
        <w:t xml:space="preserve">                                                                  </w:t>
      </w:r>
      <w:r w:rsidR="007540FB">
        <w:rPr>
          <w:sz w:val="28"/>
          <w:szCs w:val="28"/>
        </w:rPr>
        <w:t xml:space="preserve">Д.Ю. </w:t>
      </w:r>
      <w:proofErr w:type="spellStart"/>
      <w:r w:rsidR="007540FB">
        <w:rPr>
          <w:sz w:val="28"/>
          <w:szCs w:val="28"/>
        </w:rPr>
        <w:t>Венцкович</w:t>
      </w:r>
      <w:proofErr w:type="spellEnd"/>
    </w:p>
    <w:p w:rsidR="00035E1F" w:rsidRPr="00035E1F" w:rsidRDefault="00035E1F" w:rsidP="00035E1F">
      <w:pPr>
        <w:pStyle w:val="af3"/>
        <w:spacing w:before="0"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D34001">
        <w:rPr>
          <w:sz w:val="28"/>
          <w:szCs w:val="28"/>
        </w:rPr>
        <w:br w:type="page"/>
      </w:r>
      <w:r w:rsidRPr="00035E1F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035E1F" w:rsidRPr="00035E1F" w:rsidRDefault="00035E1F" w:rsidP="00035E1F">
      <w:pPr>
        <w:pStyle w:val="af3"/>
        <w:spacing w:before="0"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035E1F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r w:rsidR="007540FB">
        <w:rPr>
          <w:rFonts w:ascii="Times New Roman" w:hAnsi="Times New Roman" w:cs="Times New Roman"/>
          <w:sz w:val="26"/>
          <w:szCs w:val="26"/>
        </w:rPr>
        <w:t>Соускановского</w:t>
      </w:r>
      <w:r w:rsidRPr="00035E1F">
        <w:rPr>
          <w:rFonts w:ascii="Times New Roman" w:hAnsi="Times New Roman" w:cs="Times New Roman"/>
          <w:sz w:val="26"/>
          <w:szCs w:val="26"/>
        </w:rPr>
        <w:t xml:space="preserve"> сельского поселения Тарского муниципального района Омской области</w:t>
      </w:r>
    </w:p>
    <w:p w:rsidR="00035E1F" w:rsidRPr="00035E1F" w:rsidRDefault="00035E1F" w:rsidP="007540FB">
      <w:pPr>
        <w:ind w:left="5103"/>
        <w:jc w:val="both"/>
        <w:rPr>
          <w:sz w:val="26"/>
          <w:szCs w:val="26"/>
        </w:rPr>
      </w:pPr>
      <w:r w:rsidRPr="00035E1F">
        <w:rPr>
          <w:sz w:val="26"/>
          <w:szCs w:val="26"/>
        </w:rPr>
        <w:t xml:space="preserve">от </w:t>
      </w:r>
      <w:r w:rsidR="007540FB">
        <w:rPr>
          <w:rFonts w:eastAsia="Calibri"/>
          <w:sz w:val="28"/>
          <w:szCs w:val="28"/>
        </w:rPr>
        <w:t>04 апреля</w:t>
      </w:r>
      <w:r w:rsidR="00A51694">
        <w:rPr>
          <w:rFonts w:eastAsia="Calibri"/>
          <w:sz w:val="28"/>
          <w:szCs w:val="28"/>
        </w:rPr>
        <w:t xml:space="preserve"> 2024 года</w:t>
      </w:r>
      <w:r w:rsidR="00A51694" w:rsidRPr="00035E1F">
        <w:rPr>
          <w:sz w:val="26"/>
          <w:szCs w:val="26"/>
        </w:rPr>
        <w:t xml:space="preserve"> </w:t>
      </w:r>
      <w:r w:rsidRPr="00035E1F">
        <w:rPr>
          <w:sz w:val="26"/>
          <w:szCs w:val="26"/>
        </w:rPr>
        <w:t xml:space="preserve">№ </w:t>
      </w:r>
      <w:r w:rsidR="007540FB">
        <w:rPr>
          <w:sz w:val="26"/>
          <w:szCs w:val="26"/>
        </w:rPr>
        <w:t>15</w:t>
      </w:r>
    </w:p>
    <w:p w:rsidR="007540FB" w:rsidRDefault="007540FB" w:rsidP="00035E1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en-US"/>
        </w:rPr>
      </w:pPr>
    </w:p>
    <w:p w:rsidR="00035E1F" w:rsidRPr="00035E1F" w:rsidRDefault="00035E1F" w:rsidP="00035E1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en-US"/>
        </w:rPr>
      </w:pPr>
      <w:r w:rsidRPr="00035E1F">
        <w:rPr>
          <w:b/>
          <w:bCs/>
          <w:color w:val="000000"/>
          <w:sz w:val="26"/>
          <w:szCs w:val="26"/>
          <w:lang w:eastAsia="en-US"/>
        </w:rPr>
        <w:t>ПОРЯДОК</w:t>
      </w:r>
    </w:p>
    <w:p w:rsidR="00035E1F" w:rsidRPr="00035E1F" w:rsidRDefault="00035E1F" w:rsidP="00035E1F">
      <w:pPr>
        <w:shd w:val="clear" w:color="auto" w:fill="FFFFFF"/>
        <w:jc w:val="center"/>
        <w:rPr>
          <w:b/>
          <w:bCs/>
          <w:color w:val="1E1D1E"/>
          <w:spacing w:val="2"/>
          <w:sz w:val="26"/>
          <w:szCs w:val="26"/>
        </w:rPr>
      </w:pPr>
      <w:r w:rsidRPr="00035E1F">
        <w:rPr>
          <w:b/>
          <w:bCs/>
          <w:color w:val="1E1D1E"/>
          <w:spacing w:val="2"/>
          <w:sz w:val="26"/>
          <w:szCs w:val="26"/>
        </w:rPr>
        <w:t>принятия мер по локализации пожара</w:t>
      </w:r>
      <w:r w:rsidR="007540FB">
        <w:rPr>
          <w:b/>
          <w:bCs/>
          <w:color w:val="1E1D1E"/>
          <w:spacing w:val="2"/>
          <w:sz w:val="26"/>
          <w:szCs w:val="26"/>
        </w:rPr>
        <w:t xml:space="preserve"> </w:t>
      </w:r>
      <w:r w:rsidRPr="00035E1F">
        <w:rPr>
          <w:b/>
          <w:bCs/>
          <w:color w:val="1E1D1E"/>
          <w:spacing w:val="2"/>
          <w:sz w:val="26"/>
          <w:szCs w:val="26"/>
        </w:rPr>
        <w:t>и спасению людей и имущества до прибытия подразделений Государственной</w:t>
      </w:r>
      <w:r w:rsidR="007540FB">
        <w:rPr>
          <w:b/>
          <w:bCs/>
          <w:color w:val="1E1D1E"/>
          <w:spacing w:val="2"/>
          <w:sz w:val="26"/>
          <w:szCs w:val="26"/>
        </w:rPr>
        <w:t xml:space="preserve"> </w:t>
      </w:r>
      <w:r w:rsidRPr="00035E1F">
        <w:rPr>
          <w:b/>
          <w:bCs/>
          <w:color w:val="1E1D1E"/>
          <w:spacing w:val="2"/>
          <w:sz w:val="26"/>
          <w:szCs w:val="26"/>
        </w:rPr>
        <w:t>противопожарной службы на</w:t>
      </w:r>
      <w:r>
        <w:rPr>
          <w:b/>
          <w:bCs/>
          <w:color w:val="1E1D1E"/>
          <w:spacing w:val="2"/>
          <w:sz w:val="26"/>
          <w:szCs w:val="26"/>
        </w:rPr>
        <w:t> </w:t>
      </w:r>
      <w:r w:rsidRPr="00035E1F">
        <w:rPr>
          <w:b/>
          <w:bCs/>
          <w:color w:val="1E1D1E"/>
          <w:spacing w:val="2"/>
          <w:sz w:val="26"/>
          <w:szCs w:val="26"/>
        </w:rPr>
        <w:t xml:space="preserve">территории </w:t>
      </w:r>
      <w:r w:rsidR="007540FB">
        <w:rPr>
          <w:b/>
          <w:sz w:val="26"/>
          <w:szCs w:val="26"/>
        </w:rPr>
        <w:t>Соускановского</w:t>
      </w:r>
      <w:r w:rsidRPr="00035E1F">
        <w:rPr>
          <w:b/>
          <w:sz w:val="26"/>
          <w:szCs w:val="26"/>
        </w:rPr>
        <w:t xml:space="preserve"> сельского поселения Тарского</w:t>
      </w:r>
      <w:r>
        <w:rPr>
          <w:b/>
          <w:sz w:val="26"/>
          <w:szCs w:val="26"/>
        </w:rPr>
        <w:t> </w:t>
      </w:r>
      <w:r w:rsidRPr="00035E1F">
        <w:rPr>
          <w:b/>
          <w:sz w:val="26"/>
          <w:szCs w:val="26"/>
        </w:rPr>
        <w:t>муниципального</w:t>
      </w:r>
      <w:r>
        <w:rPr>
          <w:b/>
          <w:sz w:val="26"/>
          <w:szCs w:val="26"/>
        </w:rPr>
        <w:t> </w:t>
      </w:r>
      <w:r w:rsidRPr="00035E1F">
        <w:rPr>
          <w:b/>
          <w:sz w:val="26"/>
          <w:szCs w:val="26"/>
        </w:rPr>
        <w:t>района Омской области</w:t>
      </w:r>
    </w:p>
    <w:p w:rsidR="00035E1F" w:rsidRPr="00035E1F" w:rsidRDefault="00035E1F" w:rsidP="00035E1F">
      <w:pPr>
        <w:shd w:val="clear" w:color="auto" w:fill="FFFFFF"/>
        <w:jc w:val="both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3691"/>
        <w:gridCol w:w="2409"/>
        <w:gridCol w:w="2836"/>
      </w:tblGrid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№</w:t>
            </w:r>
          </w:p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п/п</w:t>
            </w:r>
          </w:p>
        </w:tc>
        <w:tc>
          <w:tcPr>
            <w:tcW w:w="3691" w:type="dxa"/>
          </w:tcPr>
          <w:p w:rsidR="00035E1F" w:rsidRPr="00035E1F" w:rsidRDefault="00035E1F" w:rsidP="00035E1F">
            <w:pPr>
              <w:ind w:left="-52" w:right="-52"/>
              <w:jc w:val="center"/>
            </w:pPr>
            <w:r w:rsidRPr="00035E1F">
              <w:t>Основные мероприятия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Срок</w:t>
            </w:r>
          </w:p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исполнения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>Исполнитель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1</w:t>
            </w:r>
          </w:p>
        </w:tc>
        <w:tc>
          <w:tcPr>
            <w:tcW w:w="3691" w:type="dxa"/>
          </w:tcPr>
          <w:p w:rsidR="00035E1F" w:rsidRPr="00035E1F" w:rsidRDefault="00035E1F" w:rsidP="00D34001">
            <w:pPr>
              <w:ind w:left="-52" w:right="-52"/>
              <w:jc w:val="both"/>
            </w:pPr>
            <w:r w:rsidRPr="00035E1F">
              <w:t xml:space="preserve">Вызвать профессиональных пожарных по телефону 01,101, 112 или через Единую дежурно-диспетчерскую службу </w:t>
            </w:r>
            <w:r w:rsidR="00D34001" w:rsidRPr="00D34001">
              <w:t>Тар</w:t>
            </w:r>
            <w:r w:rsidRPr="00035E1F">
              <w:t>ского района 8(</w:t>
            </w:r>
            <w:r>
              <w:t>38171</w:t>
            </w:r>
            <w:r w:rsidRPr="00035E1F">
              <w:t>) 2-00-0</w:t>
            </w:r>
            <w:r>
              <w:t>5</w:t>
            </w:r>
            <w:r w:rsidRPr="00035E1F">
              <w:t xml:space="preserve"> (далее -ЕДДС)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Default="00035E1F" w:rsidP="00035E1F">
            <w:pPr>
              <w:jc w:val="center"/>
              <w:rPr>
                <w:color w:val="332E2D"/>
                <w:spacing w:val="2"/>
              </w:rPr>
            </w:pPr>
            <w:r w:rsidRPr="00035E1F">
              <w:rPr>
                <w:color w:val="332E2D"/>
                <w:spacing w:val="2"/>
              </w:rPr>
              <w:t>Обнаруживший пожар.</w:t>
            </w:r>
          </w:p>
          <w:p w:rsidR="00035E1F" w:rsidRPr="00035E1F" w:rsidRDefault="00035E1F" w:rsidP="00A51694">
            <w:pPr>
              <w:jc w:val="center"/>
              <w:rPr>
                <w:color w:val="332E2D"/>
                <w:spacing w:val="2"/>
              </w:rPr>
            </w:pPr>
            <w:r w:rsidRPr="00035E1F">
              <w:rPr>
                <w:color w:val="332E2D"/>
                <w:spacing w:val="2"/>
              </w:rPr>
              <w:t xml:space="preserve">Глава </w:t>
            </w:r>
            <w:r w:rsidR="007540FB">
              <w:rPr>
                <w:color w:val="332E2D"/>
                <w:spacing w:val="2"/>
              </w:rPr>
              <w:t>Соускановского</w:t>
            </w:r>
            <w:r>
              <w:rPr>
                <w:color w:val="332E2D"/>
                <w:spacing w:val="2"/>
              </w:rPr>
              <w:t xml:space="preserve"> сельского поселения</w:t>
            </w:r>
            <w:r w:rsidRPr="00035E1F">
              <w:rPr>
                <w:color w:val="332E2D"/>
                <w:spacing w:val="2"/>
              </w:rPr>
              <w:t xml:space="preserve"> </w:t>
            </w:r>
            <w:r>
              <w:rPr>
                <w:color w:val="332E2D"/>
                <w:spacing w:val="2"/>
              </w:rPr>
              <w:t xml:space="preserve">(далее – Глава поселения) </w:t>
            </w:r>
            <w:r w:rsidRPr="00035E1F">
              <w:rPr>
                <w:color w:val="332E2D"/>
                <w:spacing w:val="2"/>
              </w:rPr>
              <w:t>или лицо его замещающее – подтверждает вызов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2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Оповестить и привести в готовность добровольную пожарную дружину (далее - ДПД) объекта или населенного пункта, определить место сбора и способ доставки к месту пожара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shd w:val="clear" w:color="auto" w:fill="FFFFFF"/>
              <w:spacing w:beforeAutospacing="1" w:afterAutospacing="1"/>
              <w:ind w:right="-42"/>
              <w:jc w:val="center"/>
            </w:pPr>
            <w:r w:rsidRPr="00035E1F">
              <w:t xml:space="preserve">Глава </w:t>
            </w:r>
            <w:r>
              <w:rPr>
                <w:color w:val="332E2D"/>
                <w:spacing w:val="2"/>
              </w:rPr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3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 xml:space="preserve">Оповестить население и руководство </w:t>
            </w:r>
            <w:r>
              <w:t>Тарского муниципального района</w:t>
            </w:r>
            <w:r w:rsidRPr="00035E1F">
              <w:t xml:space="preserve"> (через диспетчера ЕДДС) о возникновении пожара на объекте или в границах населенного пункта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spacing w:after="120"/>
              <w:ind w:left="-48" w:right="-49"/>
              <w:jc w:val="center"/>
            </w:pPr>
            <w:r w:rsidRPr="00035E1F">
              <w:t xml:space="preserve">ЕДДС, Глава </w:t>
            </w:r>
            <w:r>
              <w:t>поселения</w:t>
            </w:r>
            <w:r w:rsidRPr="00035E1F">
              <w:t xml:space="preserve"> или лицо его замещающее; ответственный за пожарную безопасность объекта, ст</w:t>
            </w:r>
            <w:r>
              <w:t>ароста населенного пункта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4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 xml:space="preserve">Прибыть на место возникновения пожара для руководства тушением до прибытия Государственной </w:t>
            </w:r>
            <w:r w:rsidRPr="00035E1F">
              <w:rPr>
                <w:bCs/>
              </w:rPr>
              <w:t xml:space="preserve">противопожарной </w:t>
            </w:r>
            <w:r w:rsidRPr="00035E1F">
              <w:t>службы</w:t>
            </w:r>
          </w:p>
          <w:p w:rsidR="00035E1F" w:rsidRPr="00035E1F" w:rsidRDefault="00035E1F" w:rsidP="00035E1F">
            <w:pPr>
              <w:ind w:left="-52" w:right="-52"/>
              <w:jc w:val="both"/>
            </w:pP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замещающее; ДПД,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5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jc w:val="both"/>
              <w:rPr>
                <w:color w:val="332E2D"/>
                <w:spacing w:val="2"/>
              </w:rPr>
            </w:pPr>
            <w:r w:rsidRPr="00035E1F">
              <w:rPr>
                <w:color w:val="332E2D"/>
                <w:spacing w:val="2"/>
              </w:rPr>
              <w:t xml:space="preserve">Уточнить обстановку и наличие людей на объекте возгорания, организовать эвакуацию людей и имущества из очага пожара в безопасное место с привлечением членов ДПД объекта или населенного пункта 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 прибытии к месту возникновения пожара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замещающее;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6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jc w:val="both"/>
              <w:rPr>
                <w:spacing w:val="2"/>
              </w:rPr>
            </w:pPr>
            <w:r w:rsidRPr="00035E1F">
              <w:rPr>
                <w:spacing w:val="2"/>
              </w:rPr>
              <w:t xml:space="preserve">Принять меры к локализации очага возгорания силами ДПД и населения с соблюдением </w:t>
            </w:r>
            <w:r w:rsidRPr="00035E1F">
              <w:rPr>
                <w:spacing w:val="2"/>
              </w:rPr>
              <w:lastRenderedPageBreak/>
              <w:t>требований безопасности. Принять возможные меры по недопущению возгорания жилых домов и других пожароопасных объектов.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lastRenderedPageBreak/>
              <w:t>При прибытии к месту возникновения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замещающее, член ДПД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lastRenderedPageBreak/>
              <w:t>7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По прибытии профессиональных пожарных проинформировать старшее должностное лицо прибывшего первого пожарного подразделения (руководителя тушения пожара) о сложившейся обстановке и принятых мерах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 прибытии профессиональных пожарных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ind w:left="-48" w:right="-49"/>
              <w:jc w:val="center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замещающее;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8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При организации РТП оперативного Штаба тушения пожара принять участие в его работе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С момента организации оперативного Штаба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замещающее; руководитель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9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Докладывать дежурному диспетчеру ЕДДС о ходе тушения пожара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 требованию диспетчера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10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Доложить дежурному диспетчеру ЕДДС о локализации и ликвидации пожара по телефону 112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объявления руководителем тушения пожара о стадии локализации и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11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Проанализировать обстановку и определить предварительный ущерб и количество пострадавших граждан (количество людей, из них детей)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12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Организовать первоочередное жизнеобеспечение пострадавших граждан в пределах компетенции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 xml:space="preserve">поселения </w:t>
            </w:r>
            <w:r w:rsidRPr="00035E1F">
              <w:t>или лицо его замещающее</w:t>
            </w:r>
          </w:p>
        </w:tc>
      </w:tr>
    </w:tbl>
    <w:p w:rsidR="00035E1F" w:rsidRPr="00035E1F" w:rsidRDefault="00035E1F" w:rsidP="00035E1F">
      <w:pPr>
        <w:shd w:val="clear" w:color="auto" w:fill="FFFFFF"/>
        <w:ind w:firstLine="709"/>
      </w:pPr>
    </w:p>
    <w:p w:rsidR="00035E1F" w:rsidRPr="00035E1F" w:rsidRDefault="00035E1F" w:rsidP="00035E1F">
      <w:pPr>
        <w:shd w:val="clear" w:color="auto" w:fill="FFFFFF"/>
        <w:ind w:firstLine="700"/>
        <w:jc w:val="both"/>
        <w:textAlignment w:val="baseline"/>
      </w:pPr>
    </w:p>
    <w:p w:rsidR="00035E1F" w:rsidRPr="00035E1F" w:rsidRDefault="00035E1F" w:rsidP="00035E1F">
      <w:pPr>
        <w:jc w:val="center"/>
        <w:rPr>
          <w:sz w:val="26"/>
          <w:szCs w:val="26"/>
        </w:rPr>
      </w:pPr>
    </w:p>
    <w:sectPr w:rsidR="00035E1F" w:rsidRPr="00035E1F" w:rsidSect="00734A6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6C6" w:rsidRDefault="000F16C6">
      <w:r>
        <w:separator/>
      </w:r>
    </w:p>
  </w:endnote>
  <w:endnote w:type="continuationSeparator" w:id="0">
    <w:p w:rsidR="000F16C6" w:rsidRDefault="000F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6C6" w:rsidRDefault="000F16C6">
      <w:r>
        <w:separator/>
      </w:r>
    </w:p>
  </w:footnote>
  <w:footnote w:type="continuationSeparator" w:id="0">
    <w:p w:rsidR="000F16C6" w:rsidRDefault="000F1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E9" w:rsidRDefault="00B9533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251E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51E9">
      <w:rPr>
        <w:rStyle w:val="a4"/>
        <w:noProof/>
      </w:rPr>
      <w:t>1</w:t>
    </w:r>
    <w:r>
      <w:rPr>
        <w:rStyle w:val="a4"/>
      </w:rPr>
      <w:fldChar w:fldCharType="end"/>
    </w:r>
  </w:p>
  <w:p w:rsidR="003251E9" w:rsidRDefault="003251E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E9" w:rsidRDefault="003251E9">
    <w:pPr>
      <w:pStyle w:val="a3"/>
      <w:framePr w:wrap="around" w:vAnchor="text" w:hAnchor="margin" w:xAlign="right" w:y="1"/>
      <w:rPr>
        <w:rStyle w:val="a4"/>
      </w:rPr>
    </w:pPr>
  </w:p>
  <w:p w:rsidR="003251E9" w:rsidRDefault="003251E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3DC"/>
    <w:multiLevelType w:val="hybridMultilevel"/>
    <w:tmpl w:val="1E96AFC8"/>
    <w:lvl w:ilvl="0" w:tplc="110A230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A639BE"/>
    <w:multiLevelType w:val="hybridMultilevel"/>
    <w:tmpl w:val="392C9726"/>
    <w:lvl w:ilvl="0" w:tplc="FC90CFFC">
      <w:start w:val="1"/>
      <w:numFmt w:val="decimal"/>
      <w:lvlText w:val="%1."/>
      <w:lvlJc w:val="left"/>
      <w:pPr>
        <w:ind w:left="1514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477F"/>
    <w:multiLevelType w:val="hybridMultilevel"/>
    <w:tmpl w:val="1B0E5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45E76"/>
    <w:multiLevelType w:val="hybridMultilevel"/>
    <w:tmpl w:val="D97E3CEE"/>
    <w:lvl w:ilvl="0" w:tplc="D4DA3D8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F5138F"/>
    <w:multiLevelType w:val="hybridMultilevel"/>
    <w:tmpl w:val="128AAA58"/>
    <w:lvl w:ilvl="0" w:tplc="6814495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EC5540"/>
    <w:multiLevelType w:val="hybridMultilevel"/>
    <w:tmpl w:val="D884C5BE"/>
    <w:lvl w:ilvl="0" w:tplc="9EAA5F76">
      <w:start w:val="1"/>
      <w:numFmt w:val="decimal"/>
      <w:lvlText w:val="%1."/>
      <w:lvlJc w:val="left"/>
      <w:pPr>
        <w:ind w:left="151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2DB66169"/>
    <w:multiLevelType w:val="hybridMultilevel"/>
    <w:tmpl w:val="D884C5BE"/>
    <w:lvl w:ilvl="0" w:tplc="9EAA5F76">
      <w:start w:val="1"/>
      <w:numFmt w:val="decimal"/>
      <w:lvlText w:val="%1."/>
      <w:lvlJc w:val="left"/>
      <w:pPr>
        <w:ind w:left="151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30130EAB"/>
    <w:multiLevelType w:val="hybridMultilevel"/>
    <w:tmpl w:val="D8223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2579F0"/>
    <w:multiLevelType w:val="hybridMultilevel"/>
    <w:tmpl w:val="BCFC94B4"/>
    <w:lvl w:ilvl="0" w:tplc="5DA86F7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543565"/>
    <w:multiLevelType w:val="hybridMultilevel"/>
    <w:tmpl w:val="8BDABB70"/>
    <w:lvl w:ilvl="0" w:tplc="7EC00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F2E18"/>
    <w:multiLevelType w:val="hybridMultilevel"/>
    <w:tmpl w:val="0BEE2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86748"/>
    <w:multiLevelType w:val="hybridMultilevel"/>
    <w:tmpl w:val="115E803C"/>
    <w:lvl w:ilvl="0" w:tplc="DD2C75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0806C1"/>
    <w:multiLevelType w:val="hybridMultilevel"/>
    <w:tmpl w:val="7FA8C2CE"/>
    <w:lvl w:ilvl="0" w:tplc="AA6EEF0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F442C6"/>
    <w:multiLevelType w:val="hybridMultilevel"/>
    <w:tmpl w:val="B9E4E38A"/>
    <w:lvl w:ilvl="0" w:tplc="21B0AA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433654"/>
    <w:multiLevelType w:val="hybridMultilevel"/>
    <w:tmpl w:val="D256BD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D73F0"/>
    <w:multiLevelType w:val="hybridMultilevel"/>
    <w:tmpl w:val="D5DC196A"/>
    <w:lvl w:ilvl="0" w:tplc="F2BCA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DC7225"/>
    <w:multiLevelType w:val="hybridMultilevel"/>
    <w:tmpl w:val="D79874E2"/>
    <w:lvl w:ilvl="0" w:tplc="651E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5E48FD"/>
    <w:multiLevelType w:val="hybridMultilevel"/>
    <w:tmpl w:val="1E96AFC8"/>
    <w:lvl w:ilvl="0" w:tplc="110A2306">
      <w:start w:val="1"/>
      <w:numFmt w:val="decimal"/>
      <w:lvlText w:val="%1."/>
      <w:lvlJc w:val="left"/>
      <w:pPr>
        <w:ind w:left="215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676671F6"/>
    <w:multiLevelType w:val="hybridMultilevel"/>
    <w:tmpl w:val="4808BD80"/>
    <w:lvl w:ilvl="0" w:tplc="55E21CF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8285C3C"/>
    <w:multiLevelType w:val="hybridMultilevel"/>
    <w:tmpl w:val="1554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A08ED"/>
    <w:multiLevelType w:val="hybridMultilevel"/>
    <w:tmpl w:val="928C7A5E"/>
    <w:lvl w:ilvl="0" w:tplc="16761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9"/>
  </w:num>
  <w:num w:numId="7">
    <w:abstractNumId w:val="2"/>
  </w:num>
  <w:num w:numId="8">
    <w:abstractNumId w:val="21"/>
  </w:num>
  <w:num w:numId="9">
    <w:abstractNumId w:val="14"/>
  </w:num>
  <w:num w:numId="10">
    <w:abstractNumId w:val="6"/>
  </w:num>
  <w:num w:numId="11">
    <w:abstractNumId w:val="1"/>
  </w:num>
  <w:num w:numId="12">
    <w:abstractNumId w:val="19"/>
  </w:num>
  <w:num w:numId="13">
    <w:abstractNumId w:val="17"/>
  </w:num>
  <w:num w:numId="14">
    <w:abstractNumId w:val="3"/>
  </w:num>
  <w:num w:numId="15">
    <w:abstractNumId w:val="13"/>
  </w:num>
  <w:num w:numId="16">
    <w:abstractNumId w:val="15"/>
  </w:num>
  <w:num w:numId="17">
    <w:abstractNumId w:val="18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0C58"/>
    <w:rsid w:val="0003165B"/>
    <w:rsid w:val="00035E1F"/>
    <w:rsid w:val="000454D1"/>
    <w:rsid w:val="0005130A"/>
    <w:rsid w:val="00051439"/>
    <w:rsid w:val="00080C58"/>
    <w:rsid w:val="00086D6F"/>
    <w:rsid w:val="000A57CD"/>
    <w:rsid w:val="000A76E1"/>
    <w:rsid w:val="000B5AF4"/>
    <w:rsid w:val="000F16C6"/>
    <w:rsid w:val="00112493"/>
    <w:rsid w:val="00167C2F"/>
    <w:rsid w:val="00171B37"/>
    <w:rsid w:val="0017715F"/>
    <w:rsid w:val="00185137"/>
    <w:rsid w:val="00192158"/>
    <w:rsid w:val="001937AE"/>
    <w:rsid w:val="001B7F57"/>
    <w:rsid w:val="001C158D"/>
    <w:rsid w:val="001F1485"/>
    <w:rsid w:val="00220A09"/>
    <w:rsid w:val="002273A1"/>
    <w:rsid w:val="002D19D5"/>
    <w:rsid w:val="002D7012"/>
    <w:rsid w:val="002E24C7"/>
    <w:rsid w:val="002F6BCF"/>
    <w:rsid w:val="00303877"/>
    <w:rsid w:val="00304330"/>
    <w:rsid w:val="00312371"/>
    <w:rsid w:val="00324DAD"/>
    <w:rsid w:val="003251E9"/>
    <w:rsid w:val="00327E2B"/>
    <w:rsid w:val="00332ED9"/>
    <w:rsid w:val="00335EC8"/>
    <w:rsid w:val="00340144"/>
    <w:rsid w:val="00367FB1"/>
    <w:rsid w:val="00385452"/>
    <w:rsid w:val="003937C9"/>
    <w:rsid w:val="003B038D"/>
    <w:rsid w:val="003C2609"/>
    <w:rsid w:val="00422E48"/>
    <w:rsid w:val="004247F1"/>
    <w:rsid w:val="00454EA4"/>
    <w:rsid w:val="004576E7"/>
    <w:rsid w:val="00473650"/>
    <w:rsid w:val="0048306B"/>
    <w:rsid w:val="00494E41"/>
    <w:rsid w:val="004A4D75"/>
    <w:rsid w:val="0053072F"/>
    <w:rsid w:val="005463CF"/>
    <w:rsid w:val="00554BE1"/>
    <w:rsid w:val="00573AC5"/>
    <w:rsid w:val="005765C2"/>
    <w:rsid w:val="00585733"/>
    <w:rsid w:val="005906DD"/>
    <w:rsid w:val="00595DFC"/>
    <w:rsid w:val="005B75C3"/>
    <w:rsid w:val="00617243"/>
    <w:rsid w:val="006178C4"/>
    <w:rsid w:val="00620178"/>
    <w:rsid w:val="006312A3"/>
    <w:rsid w:val="00643795"/>
    <w:rsid w:val="0067284B"/>
    <w:rsid w:val="006740CD"/>
    <w:rsid w:val="006868CD"/>
    <w:rsid w:val="00697B5A"/>
    <w:rsid w:val="006A6E97"/>
    <w:rsid w:val="006A7264"/>
    <w:rsid w:val="006B35A5"/>
    <w:rsid w:val="006B5ECD"/>
    <w:rsid w:val="006B6965"/>
    <w:rsid w:val="006C3A07"/>
    <w:rsid w:val="006C574B"/>
    <w:rsid w:val="00702809"/>
    <w:rsid w:val="00734629"/>
    <w:rsid w:val="00734A6E"/>
    <w:rsid w:val="0074025D"/>
    <w:rsid w:val="007540FB"/>
    <w:rsid w:val="00760708"/>
    <w:rsid w:val="00773309"/>
    <w:rsid w:val="007733F5"/>
    <w:rsid w:val="007C5A0B"/>
    <w:rsid w:val="007E370C"/>
    <w:rsid w:val="007F74C0"/>
    <w:rsid w:val="00814008"/>
    <w:rsid w:val="008317E8"/>
    <w:rsid w:val="00856005"/>
    <w:rsid w:val="008A0913"/>
    <w:rsid w:val="008C1059"/>
    <w:rsid w:val="008F2D88"/>
    <w:rsid w:val="009154E0"/>
    <w:rsid w:val="00917D9F"/>
    <w:rsid w:val="00925B7C"/>
    <w:rsid w:val="00946002"/>
    <w:rsid w:val="0094668C"/>
    <w:rsid w:val="00960121"/>
    <w:rsid w:val="0097769A"/>
    <w:rsid w:val="009D4830"/>
    <w:rsid w:val="009E1C12"/>
    <w:rsid w:val="009E7ECD"/>
    <w:rsid w:val="009F735D"/>
    <w:rsid w:val="00A040D0"/>
    <w:rsid w:val="00A04EE9"/>
    <w:rsid w:val="00A104E9"/>
    <w:rsid w:val="00A21F65"/>
    <w:rsid w:val="00A42BC4"/>
    <w:rsid w:val="00A50D6E"/>
    <w:rsid w:val="00A51694"/>
    <w:rsid w:val="00A669DA"/>
    <w:rsid w:val="00A71E59"/>
    <w:rsid w:val="00A826C7"/>
    <w:rsid w:val="00AA0AFC"/>
    <w:rsid w:val="00AA6B88"/>
    <w:rsid w:val="00AA74DF"/>
    <w:rsid w:val="00AB0B55"/>
    <w:rsid w:val="00AB4AD0"/>
    <w:rsid w:val="00AE237D"/>
    <w:rsid w:val="00AF0C59"/>
    <w:rsid w:val="00AF35E0"/>
    <w:rsid w:val="00B124E4"/>
    <w:rsid w:val="00B25DFF"/>
    <w:rsid w:val="00B32A56"/>
    <w:rsid w:val="00B61B75"/>
    <w:rsid w:val="00B6273A"/>
    <w:rsid w:val="00B9533E"/>
    <w:rsid w:val="00B961AE"/>
    <w:rsid w:val="00BC6623"/>
    <w:rsid w:val="00BF4132"/>
    <w:rsid w:val="00C04583"/>
    <w:rsid w:val="00C35ECD"/>
    <w:rsid w:val="00C464D7"/>
    <w:rsid w:val="00C62221"/>
    <w:rsid w:val="00C67611"/>
    <w:rsid w:val="00C74386"/>
    <w:rsid w:val="00C815FD"/>
    <w:rsid w:val="00CC4559"/>
    <w:rsid w:val="00CC51C1"/>
    <w:rsid w:val="00CE230F"/>
    <w:rsid w:val="00CE6F14"/>
    <w:rsid w:val="00CE7979"/>
    <w:rsid w:val="00D0315A"/>
    <w:rsid w:val="00D1049B"/>
    <w:rsid w:val="00D13FC2"/>
    <w:rsid w:val="00D33766"/>
    <w:rsid w:val="00D34001"/>
    <w:rsid w:val="00D34976"/>
    <w:rsid w:val="00D45B9B"/>
    <w:rsid w:val="00D74170"/>
    <w:rsid w:val="00D8599B"/>
    <w:rsid w:val="00DA2D67"/>
    <w:rsid w:val="00DB06E9"/>
    <w:rsid w:val="00DC68F5"/>
    <w:rsid w:val="00DC7678"/>
    <w:rsid w:val="00DF5683"/>
    <w:rsid w:val="00E060DA"/>
    <w:rsid w:val="00E31AD0"/>
    <w:rsid w:val="00E42F79"/>
    <w:rsid w:val="00E45F9F"/>
    <w:rsid w:val="00E57378"/>
    <w:rsid w:val="00E62871"/>
    <w:rsid w:val="00E66C0C"/>
    <w:rsid w:val="00E8074F"/>
    <w:rsid w:val="00E84E84"/>
    <w:rsid w:val="00E90366"/>
    <w:rsid w:val="00E91E50"/>
    <w:rsid w:val="00E92F56"/>
    <w:rsid w:val="00E92FEE"/>
    <w:rsid w:val="00E9647B"/>
    <w:rsid w:val="00EB1038"/>
    <w:rsid w:val="00EB12E5"/>
    <w:rsid w:val="00EC6F13"/>
    <w:rsid w:val="00ED3179"/>
    <w:rsid w:val="00EF2823"/>
    <w:rsid w:val="00F3372D"/>
    <w:rsid w:val="00F470D5"/>
    <w:rsid w:val="00F54915"/>
    <w:rsid w:val="00F85C23"/>
    <w:rsid w:val="00F90CE8"/>
    <w:rsid w:val="00F97D78"/>
    <w:rsid w:val="00FA0C7D"/>
    <w:rsid w:val="00FA718F"/>
    <w:rsid w:val="00FD05E4"/>
    <w:rsid w:val="00FF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ABE8D3"/>
  <w15:docId w15:val="{72DE24FD-CC53-4493-8FEA-D9CED3BA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7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47F1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4247F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Normal">
    <w:name w:val="ConsNormal"/>
    <w:rsid w:val="004247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247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header"/>
    <w:basedOn w:val="a"/>
    <w:rsid w:val="004247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47F1"/>
  </w:style>
  <w:style w:type="paragraph" w:customStyle="1" w:styleId="ConsPlusNonformat">
    <w:name w:val="ConsPlusNonformat"/>
    <w:link w:val="ConsPlusNonformat0"/>
    <w:rsid w:val="00424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basedOn w:val="a"/>
    <w:rsid w:val="004247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4247F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4247F1"/>
    <w:pPr>
      <w:ind w:firstLine="709"/>
      <w:jc w:val="both"/>
    </w:pPr>
    <w:rPr>
      <w:szCs w:val="20"/>
    </w:rPr>
  </w:style>
  <w:style w:type="paragraph" w:customStyle="1" w:styleId="a7">
    <w:name w:val="Знак Знак Знак Знак Знак Знак Знак"/>
    <w:basedOn w:val="a"/>
    <w:rsid w:val="004247F1"/>
    <w:pPr>
      <w:spacing w:line="240" w:lineRule="exact"/>
      <w:jc w:val="both"/>
    </w:pPr>
    <w:rPr>
      <w:lang w:val="en-US" w:eastAsia="en-US"/>
    </w:rPr>
  </w:style>
  <w:style w:type="character" w:customStyle="1" w:styleId="10">
    <w:name w:val="Заголовок 1 Знак"/>
    <w:link w:val="1"/>
    <w:rsid w:val="004247F1"/>
    <w:rPr>
      <w:sz w:val="28"/>
      <w:szCs w:val="24"/>
      <w:lang w:val="ru-RU" w:eastAsia="ru-RU" w:bidi="ar-SA"/>
    </w:rPr>
  </w:style>
  <w:style w:type="paragraph" w:styleId="a8">
    <w:name w:val="Body Text"/>
    <w:basedOn w:val="a"/>
    <w:rsid w:val="004247F1"/>
    <w:pPr>
      <w:spacing w:after="120"/>
    </w:pPr>
  </w:style>
  <w:style w:type="paragraph" w:customStyle="1" w:styleId="a9">
    <w:name w:val="Знак"/>
    <w:basedOn w:val="a"/>
    <w:rsid w:val="004247F1"/>
    <w:pPr>
      <w:spacing w:line="240" w:lineRule="exact"/>
      <w:jc w:val="both"/>
    </w:pPr>
    <w:rPr>
      <w:lang w:val="en-US" w:eastAsia="en-US"/>
    </w:rPr>
  </w:style>
  <w:style w:type="character" w:customStyle="1" w:styleId="ConsPlusNonformat0">
    <w:name w:val="ConsPlusNonformat Знак"/>
    <w:link w:val="ConsPlusNonformat"/>
    <w:locked/>
    <w:rsid w:val="004247F1"/>
    <w:rPr>
      <w:rFonts w:ascii="Courier New" w:hAnsi="Courier New" w:cs="Courier New"/>
      <w:lang w:val="ru-RU" w:eastAsia="ru-RU" w:bidi="ar-SA"/>
    </w:rPr>
  </w:style>
  <w:style w:type="paragraph" w:styleId="aa">
    <w:name w:val="footer"/>
    <w:basedOn w:val="a"/>
    <w:link w:val="ab"/>
    <w:rsid w:val="00D33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33766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573A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573AC5"/>
  </w:style>
  <w:style w:type="character" w:styleId="ad">
    <w:name w:val="Hyperlink"/>
    <w:uiPriority w:val="99"/>
    <w:rsid w:val="003251E9"/>
    <w:rPr>
      <w:color w:val="0000FF"/>
      <w:u w:val="single"/>
    </w:rPr>
  </w:style>
  <w:style w:type="paragraph" w:styleId="ae">
    <w:name w:val="Body Text Indent"/>
    <w:basedOn w:val="a"/>
    <w:link w:val="af"/>
    <w:rsid w:val="00171B37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171B37"/>
    <w:rPr>
      <w:sz w:val="24"/>
      <w:szCs w:val="24"/>
    </w:rPr>
  </w:style>
  <w:style w:type="character" w:styleId="af0">
    <w:name w:val="Strong"/>
    <w:qFormat/>
    <w:rsid w:val="00171B37"/>
    <w:rPr>
      <w:b/>
      <w:bCs/>
    </w:rPr>
  </w:style>
  <w:style w:type="paragraph" w:customStyle="1" w:styleId="s1">
    <w:name w:val="s_1"/>
    <w:basedOn w:val="a"/>
    <w:rsid w:val="00171B37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171B37"/>
    <w:pPr>
      <w:spacing w:before="100" w:beforeAutospacing="1" w:after="100" w:afterAutospacing="1"/>
    </w:pPr>
    <w:rPr>
      <w:rFonts w:eastAsia="Calibri"/>
    </w:rPr>
  </w:style>
  <w:style w:type="paragraph" w:customStyle="1" w:styleId="pc">
    <w:name w:val="pc"/>
    <w:basedOn w:val="a"/>
    <w:rsid w:val="00CC4559"/>
    <w:pPr>
      <w:spacing w:before="100" w:beforeAutospacing="1" w:after="100" w:afterAutospacing="1"/>
    </w:pPr>
  </w:style>
  <w:style w:type="paragraph" w:customStyle="1" w:styleId="pj">
    <w:name w:val="pj"/>
    <w:basedOn w:val="a"/>
    <w:rsid w:val="00DF568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84E84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EF28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1"/>
    <w:uiPriority w:val="59"/>
    <w:rsid w:val="00F97D7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340144"/>
    <w:rPr>
      <w:rFonts w:ascii="Calibri" w:hAnsi="Calibri"/>
      <w:sz w:val="22"/>
      <w:szCs w:val="22"/>
    </w:rPr>
  </w:style>
  <w:style w:type="paragraph" w:customStyle="1" w:styleId="ConsPlusCell">
    <w:name w:val="ConsPlusCell"/>
    <w:rsid w:val="00773309"/>
    <w:pPr>
      <w:autoSpaceDE w:val="0"/>
      <w:autoSpaceDN w:val="0"/>
      <w:adjustRightInd w:val="0"/>
    </w:pPr>
    <w:rPr>
      <w:sz w:val="28"/>
      <w:szCs w:val="28"/>
    </w:rPr>
  </w:style>
  <w:style w:type="paragraph" w:styleId="af3">
    <w:name w:val="Normal (Web)"/>
    <w:basedOn w:val="a"/>
    <w:uiPriority w:val="99"/>
    <w:rsid w:val="00035E1F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7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8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Черняевского сп</Company>
  <LinksUpToDate>false</LinksUpToDate>
  <CharactersWithSpaces>4947</CharactersWithSpaces>
  <SharedDoc>false</SharedDoc>
  <HLinks>
    <vt:vector size="6" baseType="variant">
      <vt:variant>
        <vt:i4>7209012</vt:i4>
      </vt:variant>
      <vt:variant>
        <vt:i4>0</vt:i4>
      </vt:variant>
      <vt:variant>
        <vt:i4>0</vt:i4>
      </vt:variant>
      <vt:variant>
        <vt:i4>5</vt:i4>
      </vt:variant>
      <vt:variant>
        <vt:lpwstr>http://www.chrnvsk.tarsk.omskportal.ru/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Gvibiridze N.N.</dc:creator>
  <cp:lastModifiedBy>User</cp:lastModifiedBy>
  <cp:revision>9</cp:revision>
  <cp:lastPrinted>2024-04-08T10:28:00Z</cp:lastPrinted>
  <dcterms:created xsi:type="dcterms:W3CDTF">2024-03-21T11:59:00Z</dcterms:created>
  <dcterms:modified xsi:type="dcterms:W3CDTF">2024-04-11T08:43:00Z</dcterms:modified>
</cp:coreProperties>
</file>